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学院博士</w:t>
      </w:r>
      <w:r w:rsidR="006A3BBD" w:rsidRPr="00156F32">
        <w:rPr>
          <w:rFonts w:hint="eastAsia"/>
          <w:b/>
          <w:sz w:val="36"/>
          <w:szCs w:val="36"/>
        </w:rPr>
        <w:t>/</w:t>
      </w:r>
      <w:r w:rsidR="006A3BBD" w:rsidRPr="00156F32">
        <w:rPr>
          <w:rFonts w:hint="eastAsia"/>
          <w:b/>
          <w:sz w:val="36"/>
          <w:szCs w:val="36"/>
        </w:rPr>
        <w:t>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C303AB">
        <w:rPr>
          <w:rFonts w:ascii="宋体" w:eastAsia="宋体" w:hAnsi="宋体" w:cs="宋体" w:hint="eastAsia"/>
          <w:b/>
          <w:bCs/>
          <w:sz w:val="28"/>
          <w:szCs w:val="28"/>
        </w:rPr>
        <w:t>化学工程与技术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AD4A9D">
        <w:rPr>
          <w:rFonts w:ascii="宋体" w:eastAsia="宋体" w:hAnsi="宋体" w:cs="宋体" w:hint="eastAsia"/>
          <w:b/>
          <w:bCs/>
          <w:sz w:val="28"/>
          <w:szCs w:val="28"/>
        </w:rPr>
        <w:t>固体电解质基</w:t>
      </w:r>
      <w:r w:rsidR="00AD4A9D" w:rsidRPr="00AD4A9D">
        <w:rPr>
          <w:rFonts w:ascii="Times New Roman" w:eastAsia="宋体" w:hAnsi="Times New Roman" w:cs="Times New Roman"/>
          <w:b/>
          <w:bCs/>
          <w:sz w:val="28"/>
          <w:szCs w:val="28"/>
        </w:rPr>
        <w:t>NO</w:t>
      </w:r>
      <w:r w:rsidR="00AD4A9D" w:rsidRPr="00AD4A9D">
        <w:rPr>
          <w:rFonts w:ascii="Times New Roman" w:eastAsia="宋体" w:hAnsi="Times New Roman" w:cs="Times New Roman"/>
          <w:b/>
          <w:bCs/>
          <w:sz w:val="28"/>
          <w:szCs w:val="28"/>
          <w:vertAlign w:val="subscript"/>
        </w:rPr>
        <w:t>2</w:t>
      </w:r>
      <w:r w:rsidR="00AD4A9D">
        <w:rPr>
          <w:rFonts w:ascii="宋体" w:eastAsia="宋体" w:hAnsi="宋体" w:cs="宋体" w:hint="eastAsia"/>
          <w:b/>
          <w:bCs/>
          <w:sz w:val="28"/>
          <w:szCs w:val="28"/>
        </w:rPr>
        <w:t>和</w:t>
      </w:r>
      <w:r w:rsidR="00AD4A9D" w:rsidRPr="00AD4A9D">
        <w:rPr>
          <w:rFonts w:ascii="Times New Roman" w:eastAsia="宋体" w:hAnsi="Times New Roman" w:cs="Times New Roman"/>
          <w:b/>
          <w:bCs/>
          <w:sz w:val="28"/>
          <w:szCs w:val="28"/>
        </w:rPr>
        <w:t>H</w:t>
      </w:r>
      <w:r w:rsidR="00AD4A9D" w:rsidRPr="00AD4A9D">
        <w:rPr>
          <w:rFonts w:ascii="Times New Roman" w:eastAsia="宋体" w:hAnsi="Times New Roman" w:cs="Times New Roman"/>
          <w:b/>
          <w:bCs/>
          <w:sz w:val="28"/>
          <w:szCs w:val="28"/>
          <w:vertAlign w:val="subscript"/>
        </w:rPr>
        <w:t>2</w:t>
      </w:r>
      <w:r w:rsidR="00AD4A9D">
        <w:rPr>
          <w:rFonts w:ascii="宋体" w:eastAsia="宋体" w:hAnsi="宋体" w:cs="宋体" w:hint="eastAsia"/>
          <w:b/>
          <w:bCs/>
          <w:sz w:val="28"/>
          <w:szCs w:val="28"/>
        </w:rPr>
        <w:t>传感器的研究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1C06FC">
        <w:rPr>
          <w:rFonts w:ascii="宋体" w:eastAsia="宋体" w:hAnsi="宋体" w:cs="宋体" w:hint="eastAsia"/>
          <w:b/>
          <w:bCs/>
          <w:sz w:val="28"/>
          <w:szCs w:val="28"/>
        </w:rPr>
        <w:t>曹吉林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1C06FC">
        <w:rPr>
          <w:rFonts w:ascii="宋体" w:eastAsia="宋体" w:hAnsi="宋体" w:cs="宋体" w:hint="eastAsia"/>
          <w:b/>
          <w:bCs/>
          <w:sz w:val="28"/>
          <w:szCs w:val="28"/>
        </w:rPr>
        <w:t>赵艳琴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B651CE" w:rsidRDefault="00B651CE" w:rsidP="00B651CE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主席： </w:t>
      </w:r>
      <w:r w:rsidR="002A3350">
        <w:rPr>
          <w:rFonts w:ascii="宋体" w:eastAsia="宋体" w:hAnsi="宋体" w:cs="宋体" w:hint="eastAsia"/>
          <w:sz w:val="28"/>
          <w:szCs w:val="28"/>
        </w:rPr>
        <w:t>刘源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天津大学</w:t>
      </w:r>
    </w:p>
    <w:p w:rsidR="00B651CE" w:rsidRDefault="00B651CE" w:rsidP="00B651CE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委员： </w:t>
      </w:r>
      <w:r w:rsidR="008779B5" w:rsidRPr="008779B5">
        <w:rPr>
          <w:rFonts w:ascii="宋体" w:eastAsia="宋体" w:hAnsi="宋体" w:cs="宋体" w:hint="eastAsia"/>
          <w:sz w:val="28"/>
          <w:szCs w:val="28"/>
        </w:rPr>
        <w:t>王睿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 w:rsidR="008779B5">
        <w:rPr>
          <w:rFonts w:ascii="宋体" w:eastAsia="宋体" w:hAnsi="宋体" w:cs="宋体" w:hint="eastAsia"/>
          <w:sz w:val="28"/>
          <w:szCs w:val="28"/>
        </w:rPr>
        <w:t>山东大学</w:t>
      </w:r>
    </w:p>
    <w:p w:rsidR="008779B5" w:rsidRDefault="00B651CE" w:rsidP="008779B5">
      <w:pPr>
        <w:spacing w:line="360" w:lineRule="auto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8779B5" w:rsidRPr="008779B5">
        <w:rPr>
          <w:rFonts w:ascii="宋体" w:eastAsia="宋体" w:hAnsi="宋体" w:cs="宋体" w:hint="eastAsia"/>
          <w:sz w:val="28"/>
          <w:szCs w:val="28"/>
        </w:rPr>
        <w:t>瞿雄伟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8779B5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B651CE" w:rsidRDefault="008779B5" w:rsidP="008779B5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proofErr w:type="gramStart"/>
      <w:r w:rsidRPr="008779B5">
        <w:rPr>
          <w:rFonts w:ascii="宋体" w:eastAsia="宋体" w:hAnsi="宋体" w:cs="宋体" w:hint="eastAsia"/>
          <w:sz w:val="28"/>
          <w:szCs w:val="28"/>
        </w:rPr>
        <w:t>赵继全</w:t>
      </w:r>
      <w:proofErr w:type="gramEnd"/>
      <w:r w:rsidR="00B651CE">
        <w:rPr>
          <w:rFonts w:ascii="宋体" w:eastAsia="宋体" w:hAnsi="宋体" w:cs="宋体"/>
          <w:sz w:val="28"/>
          <w:szCs w:val="28"/>
        </w:rPr>
        <w:t xml:space="preserve">   </w:t>
      </w:r>
      <w:r w:rsidR="00B651CE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651CE">
        <w:rPr>
          <w:rFonts w:ascii="宋体" w:eastAsia="宋体" w:hAnsi="宋体" w:cs="宋体"/>
          <w:sz w:val="28"/>
          <w:szCs w:val="28"/>
        </w:rPr>
        <w:t xml:space="preserve"> </w:t>
      </w:r>
      <w:r w:rsidR="00B651CE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B651CE" w:rsidRDefault="008779B5" w:rsidP="008779B5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 w:rsidRPr="008779B5">
        <w:rPr>
          <w:rFonts w:ascii="宋体" w:eastAsia="宋体" w:hAnsi="宋体" w:cs="宋体" w:hint="eastAsia"/>
          <w:sz w:val="28"/>
          <w:szCs w:val="28"/>
        </w:rPr>
        <w:t>王纪孝</w:t>
      </w:r>
      <w:r w:rsidR="00B651CE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651CE">
        <w:rPr>
          <w:rFonts w:ascii="宋体" w:eastAsia="宋体" w:hAnsi="宋体" w:cs="宋体"/>
          <w:sz w:val="28"/>
          <w:szCs w:val="28"/>
        </w:rPr>
        <w:t xml:space="preserve">  </w:t>
      </w:r>
      <w:r w:rsidR="00B651CE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651CE">
        <w:rPr>
          <w:rFonts w:ascii="宋体" w:eastAsia="宋体" w:hAnsi="宋体" w:cs="宋体"/>
          <w:sz w:val="28"/>
          <w:szCs w:val="28"/>
        </w:rPr>
        <w:t xml:space="preserve"> </w:t>
      </w:r>
      <w:r w:rsidR="00C81C35">
        <w:rPr>
          <w:rFonts w:ascii="宋体" w:eastAsia="宋体" w:hAnsi="宋体" w:cs="宋体" w:hint="eastAsia"/>
          <w:sz w:val="28"/>
          <w:szCs w:val="28"/>
        </w:rPr>
        <w:t>天津大学</w:t>
      </w:r>
      <w:bookmarkStart w:id="0" w:name="_GoBack"/>
      <w:bookmarkEnd w:id="0"/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B651CE" w:rsidRDefault="00B651CE" w:rsidP="00B651CE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秘书：李</w:t>
      </w:r>
      <w:r w:rsidR="002B3290">
        <w:rPr>
          <w:rFonts w:ascii="宋体" w:eastAsia="宋体" w:hAnsi="宋体" w:cs="宋体" w:hint="eastAsia"/>
          <w:sz w:val="28"/>
          <w:szCs w:val="28"/>
        </w:rPr>
        <w:t>雲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F4E6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4450F5">
        <w:rPr>
          <w:rFonts w:ascii="宋体" w:eastAsia="宋体" w:hAnsi="宋体" w:cs="宋体" w:hint="eastAsia"/>
          <w:sz w:val="28"/>
          <w:szCs w:val="28"/>
        </w:rPr>
        <w:t>讲师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F4E62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694774" w:rsidRPr="00B651CE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113C86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 w:rsidR="00113C86">
        <w:rPr>
          <w:rFonts w:ascii="宋体" w:eastAsia="宋体" w:hAnsi="宋体" w:cs="宋体" w:hint="eastAsia"/>
          <w:sz w:val="28"/>
          <w:szCs w:val="28"/>
        </w:rPr>
        <w:t xml:space="preserve">30 </w:t>
      </w:r>
      <w:r>
        <w:rPr>
          <w:rFonts w:ascii="宋体" w:eastAsia="宋体" w:hAnsi="宋体" w:cs="宋体" w:hint="eastAsia"/>
          <w:sz w:val="28"/>
          <w:szCs w:val="28"/>
        </w:rPr>
        <w:t xml:space="preserve">日（星期 </w:t>
      </w:r>
      <w:r w:rsidR="00113C86">
        <w:rPr>
          <w:rFonts w:ascii="宋体" w:eastAsia="宋体" w:hAnsi="宋体" w:cs="宋体" w:hint="eastAsia"/>
          <w:sz w:val="28"/>
          <w:szCs w:val="28"/>
        </w:rPr>
        <w:t xml:space="preserve">六 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113C86">
        <w:rPr>
          <w:rFonts w:ascii="宋体" w:eastAsia="宋体" w:hAnsi="宋体" w:cs="宋体" w:hint="eastAsia"/>
          <w:sz w:val="28"/>
          <w:szCs w:val="28"/>
        </w:rPr>
        <w:t>0</w:t>
      </w:r>
      <w:r w:rsidR="00EC1367"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EC1367"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0—</w:t>
      </w:r>
      <w:r w:rsidR="00113C86">
        <w:rPr>
          <w:rFonts w:ascii="宋体" w:eastAsia="宋体" w:hAnsi="宋体" w:cs="宋体" w:hint="eastAsia"/>
          <w:sz w:val="28"/>
          <w:szCs w:val="28"/>
        </w:rPr>
        <w:t>1</w:t>
      </w:r>
      <w:r w:rsidR="00EC1367"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EC1367"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</w:t>
      </w:r>
    </w:p>
    <w:p w:rsidR="00694774" w:rsidRPr="001A24EC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proofErr w:type="gramStart"/>
      <w:r w:rsidR="009A350D">
        <w:rPr>
          <w:rFonts w:ascii="宋体" w:eastAsia="宋体" w:hAnsi="宋体" w:cs="宋体" w:hint="eastAsia"/>
          <w:sz w:val="28"/>
          <w:szCs w:val="28"/>
        </w:rPr>
        <w:t>腾讯会议</w:t>
      </w:r>
      <w:proofErr w:type="gramEnd"/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556B8C">
        <w:rPr>
          <w:rFonts w:ascii="宋体" w:eastAsia="宋体" w:hAnsi="宋体" w:cs="宋体" w:hint="eastAsia"/>
          <w:bCs/>
          <w:sz w:val="28"/>
          <w:szCs w:val="28"/>
        </w:rPr>
        <w:t>liyun@hebut.edu.cn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556B8C">
        <w:rPr>
          <w:rFonts w:ascii="宋体" w:eastAsia="宋体" w:hAnsi="宋体" w:cs="宋体" w:hint="eastAsia"/>
          <w:bCs/>
          <w:sz w:val="28"/>
          <w:szCs w:val="28"/>
        </w:rPr>
        <w:t>13920852157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5D" w:rsidRDefault="009F155D" w:rsidP="00156F32">
      <w:r>
        <w:separator/>
      </w:r>
    </w:p>
  </w:endnote>
  <w:endnote w:type="continuationSeparator" w:id="0">
    <w:p w:rsidR="009F155D" w:rsidRDefault="009F155D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5D" w:rsidRDefault="009F155D" w:rsidP="00156F32">
      <w:r>
        <w:separator/>
      </w:r>
    </w:p>
  </w:footnote>
  <w:footnote w:type="continuationSeparator" w:id="0">
    <w:p w:rsidR="009F155D" w:rsidRDefault="009F155D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13C86"/>
    <w:rsid w:val="00156F32"/>
    <w:rsid w:val="001A24EC"/>
    <w:rsid w:val="001C06FC"/>
    <w:rsid w:val="00262254"/>
    <w:rsid w:val="0027684A"/>
    <w:rsid w:val="002A3350"/>
    <w:rsid w:val="002B3290"/>
    <w:rsid w:val="003F7ABD"/>
    <w:rsid w:val="0041086B"/>
    <w:rsid w:val="004260CA"/>
    <w:rsid w:val="004450F5"/>
    <w:rsid w:val="00556B8C"/>
    <w:rsid w:val="0058759F"/>
    <w:rsid w:val="005D7030"/>
    <w:rsid w:val="005F2ED9"/>
    <w:rsid w:val="00625FF4"/>
    <w:rsid w:val="00694774"/>
    <w:rsid w:val="006A3BBD"/>
    <w:rsid w:val="006E5212"/>
    <w:rsid w:val="006F6A93"/>
    <w:rsid w:val="008779B5"/>
    <w:rsid w:val="009A350D"/>
    <w:rsid w:val="009A415B"/>
    <w:rsid w:val="009F155D"/>
    <w:rsid w:val="00A738E3"/>
    <w:rsid w:val="00AD4A9D"/>
    <w:rsid w:val="00B0084C"/>
    <w:rsid w:val="00B27E14"/>
    <w:rsid w:val="00B651CE"/>
    <w:rsid w:val="00B75B7E"/>
    <w:rsid w:val="00BD1B06"/>
    <w:rsid w:val="00BF4E62"/>
    <w:rsid w:val="00C303AB"/>
    <w:rsid w:val="00C810B6"/>
    <w:rsid w:val="00C81C35"/>
    <w:rsid w:val="00CA0386"/>
    <w:rsid w:val="00CD32C9"/>
    <w:rsid w:val="00D37EFB"/>
    <w:rsid w:val="00D54953"/>
    <w:rsid w:val="00D64905"/>
    <w:rsid w:val="00E55651"/>
    <w:rsid w:val="00E914CF"/>
    <w:rsid w:val="00EC1367"/>
    <w:rsid w:val="00EE3B18"/>
    <w:rsid w:val="00F66F53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Micorosoft</cp:lastModifiedBy>
  <cp:revision>102</cp:revision>
  <dcterms:created xsi:type="dcterms:W3CDTF">2020-02-16T16:56:00Z</dcterms:created>
  <dcterms:modified xsi:type="dcterms:W3CDTF">2020-05-25T13:25:00Z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